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jc w:val="center"/>
        <w:rPr>
          <w:rFonts w:ascii="Times New Roman" w:hAnsi="Times New Roman" w:cs="Times New Roman"/>
          <w:sz w:val="24"/>
          <w:szCs w:val="24"/>
        </w:rPr>
      </w:pPr>
    </w:p>
    <w:p w:rsidR="004D6A33" w:rsidRDefault="004D6A33" w:rsidP="00603E44">
      <w:pPr>
        <w:spacing w:after="0" w:line="480" w:lineRule="auto"/>
        <w:rPr>
          <w:rFonts w:ascii="Times New Roman" w:hAnsi="Times New Roman" w:cs="Times New Roman"/>
          <w:sz w:val="24"/>
          <w:szCs w:val="24"/>
        </w:rPr>
      </w:pPr>
    </w:p>
    <w:p w:rsidR="004D6A33" w:rsidRPr="004D6A33" w:rsidRDefault="004D6A33" w:rsidP="004D6A33">
      <w:pPr>
        <w:spacing w:after="0" w:line="480" w:lineRule="auto"/>
        <w:jc w:val="center"/>
        <w:rPr>
          <w:rFonts w:ascii="Times New Roman" w:hAnsi="Times New Roman" w:cs="Times New Roman"/>
          <w:sz w:val="24"/>
          <w:szCs w:val="24"/>
        </w:rPr>
      </w:pPr>
      <w:r w:rsidRPr="004D6A33">
        <w:rPr>
          <w:rFonts w:ascii="Times New Roman" w:hAnsi="Times New Roman" w:cs="Times New Roman"/>
          <w:sz w:val="24"/>
          <w:szCs w:val="24"/>
        </w:rPr>
        <w:t>Federal Fiscal and Monetary Policy</w:t>
      </w:r>
    </w:p>
    <w:p w:rsidR="004D6A33" w:rsidRPr="004D6A33" w:rsidRDefault="004D6A33" w:rsidP="004D6A33">
      <w:pPr>
        <w:spacing w:after="0" w:line="480" w:lineRule="auto"/>
        <w:jc w:val="center"/>
        <w:rPr>
          <w:rFonts w:ascii="Times New Roman" w:hAnsi="Times New Roman" w:cs="Times New Roman"/>
          <w:sz w:val="24"/>
          <w:szCs w:val="24"/>
        </w:rPr>
      </w:pPr>
      <w:r w:rsidRPr="004D6A33">
        <w:rPr>
          <w:rFonts w:ascii="Times New Roman" w:hAnsi="Times New Roman" w:cs="Times New Roman"/>
          <w:sz w:val="24"/>
          <w:szCs w:val="24"/>
        </w:rPr>
        <w:t>Student’s Name</w:t>
      </w:r>
    </w:p>
    <w:p w:rsidR="004D6A33" w:rsidRPr="004D6A33" w:rsidRDefault="004D6A33" w:rsidP="004D6A33">
      <w:pPr>
        <w:spacing w:after="0" w:line="480" w:lineRule="auto"/>
        <w:jc w:val="center"/>
        <w:rPr>
          <w:rFonts w:ascii="Times New Roman" w:hAnsi="Times New Roman" w:cs="Times New Roman"/>
          <w:sz w:val="24"/>
          <w:szCs w:val="24"/>
        </w:rPr>
      </w:pPr>
      <w:r w:rsidRPr="004D6A33">
        <w:rPr>
          <w:rFonts w:ascii="Times New Roman" w:hAnsi="Times New Roman" w:cs="Times New Roman"/>
          <w:sz w:val="24"/>
          <w:szCs w:val="24"/>
        </w:rPr>
        <w:t>Institutional Affiliation</w:t>
      </w:r>
    </w:p>
    <w:p w:rsid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P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4D6A33" w:rsidRDefault="004D6A33" w:rsidP="004D6A33">
      <w:pPr>
        <w:spacing w:after="0"/>
        <w:rPr>
          <w:rFonts w:ascii="Times New Roman" w:hAnsi="Times New Roman" w:cs="Times New Roman"/>
          <w:sz w:val="24"/>
          <w:szCs w:val="24"/>
        </w:rPr>
      </w:pPr>
    </w:p>
    <w:p w:rsidR="00B60A3E" w:rsidRDefault="00B60A3E" w:rsidP="004D6A33">
      <w:pPr>
        <w:spacing w:after="0"/>
        <w:rPr>
          <w:rFonts w:ascii="Times New Roman" w:hAnsi="Times New Roman" w:cs="Times New Roman"/>
          <w:sz w:val="24"/>
          <w:szCs w:val="24"/>
        </w:rPr>
      </w:pPr>
    </w:p>
    <w:p w:rsidR="00B60A3E" w:rsidRDefault="00B60A3E" w:rsidP="004D6A33">
      <w:pPr>
        <w:spacing w:after="0"/>
        <w:rPr>
          <w:rFonts w:ascii="Times New Roman" w:hAnsi="Times New Roman" w:cs="Times New Roman"/>
          <w:sz w:val="24"/>
          <w:szCs w:val="24"/>
        </w:rPr>
      </w:pPr>
    </w:p>
    <w:p w:rsidR="00B60A3E" w:rsidRDefault="00B60A3E" w:rsidP="004D6A33">
      <w:pPr>
        <w:spacing w:after="0"/>
        <w:rPr>
          <w:rFonts w:ascii="Times New Roman" w:hAnsi="Times New Roman" w:cs="Times New Roman"/>
          <w:sz w:val="24"/>
          <w:szCs w:val="24"/>
        </w:rPr>
      </w:pPr>
    </w:p>
    <w:p w:rsidR="00B60A3E" w:rsidRDefault="00B60A3E" w:rsidP="004D6A33">
      <w:pPr>
        <w:spacing w:after="0"/>
        <w:rPr>
          <w:rFonts w:ascii="Times New Roman" w:hAnsi="Times New Roman" w:cs="Times New Roman"/>
          <w:sz w:val="24"/>
          <w:szCs w:val="24"/>
        </w:rPr>
      </w:pPr>
    </w:p>
    <w:p w:rsidR="00B60A3E" w:rsidRDefault="00B60A3E" w:rsidP="004D6A33">
      <w:pPr>
        <w:spacing w:after="0"/>
        <w:rPr>
          <w:rFonts w:ascii="Times New Roman" w:hAnsi="Times New Roman" w:cs="Times New Roman"/>
          <w:sz w:val="24"/>
          <w:szCs w:val="24"/>
        </w:rPr>
      </w:pPr>
    </w:p>
    <w:p w:rsidR="00B60A3E" w:rsidRPr="004D6A33" w:rsidRDefault="00B60A3E" w:rsidP="004D6A33">
      <w:pPr>
        <w:spacing w:after="0"/>
        <w:rPr>
          <w:rFonts w:ascii="Times New Roman" w:hAnsi="Times New Roman" w:cs="Times New Roman"/>
          <w:sz w:val="24"/>
          <w:szCs w:val="24"/>
        </w:rPr>
      </w:pPr>
    </w:p>
    <w:p w:rsidR="00A90029" w:rsidRP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lastRenderedPageBreak/>
        <w:t>Fiscal and monetary policies are different tools used by various governments to conduct economic assessments</w:t>
      </w:r>
      <w:r w:rsidR="0046006F" w:rsidRPr="004D6A33">
        <w:rPr>
          <w:rFonts w:ascii="Times New Roman" w:eastAsia="Times New Roman" w:hAnsi="Times New Roman" w:cs="Times New Roman"/>
          <w:sz w:val="24"/>
          <w:szCs w:val="24"/>
        </w:rPr>
        <w:t xml:space="preserve"> (Bianchi, Faccini &amp; </w:t>
      </w:r>
      <w:proofErr w:type="spellStart"/>
      <w:r w:rsidR="0046006F" w:rsidRPr="004D6A33">
        <w:rPr>
          <w:rFonts w:ascii="Times New Roman" w:eastAsia="Times New Roman" w:hAnsi="Times New Roman" w:cs="Times New Roman"/>
          <w:sz w:val="24"/>
          <w:szCs w:val="24"/>
        </w:rPr>
        <w:t>Melosi</w:t>
      </w:r>
      <w:proofErr w:type="spellEnd"/>
      <w:r w:rsidR="0046006F" w:rsidRPr="004D6A33">
        <w:rPr>
          <w:rFonts w:ascii="Times New Roman" w:eastAsia="Times New Roman" w:hAnsi="Times New Roman" w:cs="Times New Roman"/>
          <w:sz w:val="24"/>
          <w:szCs w:val="24"/>
        </w:rPr>
        <w:t>, 2020).</w:t>
      </w:r>
      <w:r w:rsidRPr="004D6A33">
        <w:rPr>
          <w:rFonts w:ascii="Times New Roman" w:hAnsi="Times New Roman" w:cs="Times New Roman"/>
          <w:sz w:val="24"/>
          <w:szCs w:val="24"/>
        </w:rPr>
        <w:t xml:space="preserve"> Such country's like the United States of America through the Federal government uses these tools to influence Real Estate Finance and subsequently stabilizing the financial </w:t>
      </w:r>
      <w:r w:rsidR="00D60021" w:rsidRPr="004D6A33">
        <w:rPr>
          <w:rFonts w:ascii="Times New Roman" w:hAnsi="Times New Roman" w:cs="Times New Roman"/>
          <w:sz w:val="24"/>
          <w:szCs w:val="24"/>
        </w:rPr>
        <w:t>markets. The</w:t>
      </w:r>
      <w:r w:rsidRPr="004D6A33">
        <w:rPr>
          <w:rFonts w:ascii="Times New Roman" w:hAnsi="Times New Roman" w:cs="Times New Roman"/>
          <w:sz w:val="24"/>
          <w:szCs w:val="24"/>
        </w:rPr>
        <w:t xml:space="preserve"> two tools are therefore the most widely recognized aspects used in influencing a country’s economic activity.</w:t>
      </w:r>
      <w:r w:rsidR="00D60021" w:rsidRPr="004D6A33">
        <w:rPr>
          <w:rFonts w:ascii="Times New Roman" w:hAnsi="Times New Roman" w:cs="Times New Roman"/>
          <w:sz w:val="24"/>
          <w:szCs w:val="24"/>
        </w:rPr>
        <w:t xml:space="preserve"> Moreover, there are glaring differences between monetary policy and fiscal policy.</w:t>
      </w:r>
    </w:p>
    <w:p w:rsidR="00D60021" w:rsidRP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t>To begin with, monetary policy has a primary role in managing interest rates as well as the total money supply circulating in the country</w:t>
      </w:r>
      <w:r w:rsidR="000017CD" w:rsidRPr="004D6A33">
        <w:rPr>
          <w:rFonts w:ascii="Times New Roman" w:hAnsi="Times New Roman" w:cs="Times New Roman"/>
          <w:sz w:val="24"/>
          <w:szCs w:val="24"/>
        </w:rPr>
        <w:t>. As</w:t>
      </w:r>
      <w:r w:rsidR="0046006F" w:rsidRPr="004D6A33">
        <w:rPr>
          <w:rFonts w:ascii="Times New Roman" w:eastAsia="Times New Roman" w:hAnsi="Times New Roman" w:cs="Times New Roman"/>
          <w:sz w:val="24"/>
          <w:szCs w:val="24"/>
        </w:rPr>
        <w:t xml:space="preserve"> </w:t>
      </w:r>
      <w:proofErr w:type="spellStart"/>
      <w:r w:rsidR="0046006F" w:rsidRPr="004D6A33">
        <w:rPr>
          <w:rFonts w:ascii="Times New Roman" w:eastAsia="Times New Roman" w:hAnsi="Times New Roman" w:cs="Times New Roman"/>
          <w:sz w:val="24"/>
          <w:szCs w:val="24"/>
        </w:rPr>
        <w:t>Boushey</w:t>
      </w:r>
      <w:proofErr w:type="spellEnd"/>
      <w:r w:rsidR="0046006F" w:rsidRPr="004D6A33">
        <w:rPr>
          <w:rFonts w:ascii="Times New Roman" w:eastAsia="Times New Roman" w:hAnsi="Times New Roman" w:cs="Times New Roman"/>
          <w:sz w:val="24"/>
          <w:szCs w:val="24"/>
        </w:rPr>
        <w:t xml:space="preserve">, Nunn &amp; </w:t>
      </w:r>
      <w:proofErr w:type="spellStart"/>
      <w:r w:rsidR="0046006F" w:rsidRPr="004D6A33">
        <w:rPr>
          <w:rFonts w:ascii="Times New Roman" w:eastAsia="Times New Roman" w:hAnsi="Times New Roman" w:cs="Times New Roman"/>
          <w:sz w:val="24"/>
          <w:szCs w:val="24"/>
        </w:rPr>
        <w:t>Shambaugh</w:t>
      </w:r>
      <w:proofErr w:type="spellEnd"/>
      <w:r w:rsidR="0046006F" w:rsidRPr="004D6A33">
        <w:rPr>
          <w:rFonts w:ascii="Times New Roman" w:eastAsia="Times New Roman" w:hAnsi="Times New Roman" w:cs="Times New Roman"/>
          <w:sz w:val="24"/>
          <w:szCs w:val="24"/>
        </w:rPr>
        <w:t xml:space="preserve"> (2019) a</w:t>
      </w:r>
      <w:r w:rsidR="00844092" w:rsidRPr="004D6A33">
        <w:rPr>
          <w:rFonts w:ascii="Times New Roman" w:hAnsi="Times New Roman" w:cs="Times New Roman"/>
          <w:sz w:val="24"/>
          <w:szCs w:val="24"/>
        </w:rPr>
        <w:t>ffirms, the monetary policies are managed by the central banks in various countries</w:t>
      </w:r>
      <w:r w:rsidRPr="004D6A33">
        <w:rPr>
          <w:rFonts w:ascii="Times New Roman" w:hAnsi="Times New Roman" w:cs="Times New Roman"/>
          <w:sz w:val="24"/>
          <w:szCs w:val="24"/>
        </w:rPr>
        <w:t xml:space="preserve">. On the other fiscal policy refers to a collective term </w:t>
      </w:r>
      <w:r w:rsidR="000017CD" w:rsidRPr="004D6A33">
        <w:rPr>
          <w:rFonts w:ascii="Times New Roman" w:hAnsi="Times New Roman" w:cs="Times New Roman"/>
          <w:sz w:val="24"/>
          <w:szCs w:val="24"/>
        </w:rPr>
        <w:t xml:space="preserve">for the spending and the taxation </w:t>
      </w:r>
      <w:r w:rsidRPr="004D6A33">
        <w:rPr>
          <w:rFonts w:ascii="Times New Roman" w:hAnsi="Times New Roman" w:cs="Times New Roman"/>
          <w:sz w:val="24"/>
          <w:szCs w:val="24"/>
        </w:rPr>
        <w:t>actions of various governments. The legislative and the executive branches of government in different countries</w:t>
      </w:r>
      <w:r w:rsidR="000017CD" w:rsidRPr="004D6A33">
        <w:rPr>
          <w:rFonts w:ascii="Times New Roman" w:hAnsi="Times New Roman" w:cs="Times New Roman"/>
          <w:sz w:val="24"/>
          <w:szCs w:val="24"/>
        </w:rPr>
        <w:t xml:space="preserve"> take charge of controlling the fiscal policies</w:t>
      </w:r>
      <w:r w:rsidR="00844092" w:rsidRPr="004D6A33">
        <w:rPr>
          <w:rFonts w:ascii="Times New Roman" w:eastAsia="Times New Roman" w:hAnsi="Times New Roman" w:cs="Times New Roman"/>
          <w:sz w:val="24"/>
          <w:szCs w:val="24"/>
        </w:rPr>
        <w:t xml:space="preserve"> (</w:t>
      </w:r>
      <w:proofErr w:type="spellStart"/>
      <w:r w:rsidR="00844092" w:rsidRPr="004D6A33">
        <w:rPr>
          <w:rFonts w:ascii="Times New Roman" w:eastAsia="Times New Roman" w:hAnsi="Times New Roman" w:cs="Times New Roman"/>
          <w:sz w:val="24"/>
          <w:szCs w:val="24"/>
        </w:rPr>
        <w:t>Boushey</w:t>
      </w:r>
      <w:proofErr w:type="spellEnd"/>
      <w:r w:rsidR="00844092" w:rsidRPr="004D6A33">
        <w:rPr>
          <w:rFonts w:ascii="Times New Roman" w:eastAsia="Times New Roman" w:hAnsi="Times New Roman" w:cs="Times New Roman"/>
          <w:sz w:val="24"/>
          <w:szCs w:val="24"/>
        </w:rPr>
        <w:t xml:space="preserve">, Nunn &amp; </w:t>
      </w:r>
      <w:proofErr w:type="spellStart"/>
      <w:r w:rsidR="00844092" w:rsidRPr="004D6A33">
        <w:rPr>
          <w:rFonts w:ascii="Times New Roman" w:eastAsia="Times New Roman" w:hAnsi="Times New Roman" w:cs="Times New Roman"/>
          <w:sz w:val="24"/>
          <w:szCs w:val="24"/>
        </w:rPr>
        <w:t>Shambaugh</w:t>
      </w:r>
      <w:proofErr w:type="spellEnd"/>
      <w:r w:rsidR="00844092" w:rsidRPr="004D6A33">
        <w:rPr>
          <w:rFonts w:ascii="Times New Roman" w:eastAsia="Times New Roman" w:hAnsi="Times New Roman" w:cs="Times New Roman"/>
          <w:sz w:val="24"/>
          <w:szCs w:val="24"/>
        </w:rPr>
        <w:t xml:space="preserve"> 2019)</w:t>
      </w:r>
      <w:r w:rsidR="000017CD" w:rsidRPr="004D6A33">
        <w:rPr>
          <w:rFonts w:ascii="Times New Roman" w:hAnsi="Times New Roman" w:cs="Times New Roman"/>
          <w:sz w:val="24"/>
          <w:szCs w:val="24"/>
        </w:rPr>
        <w:t>. In that regard, the fiscal becomes a way in which a government stabilizes its economy.</w:t>
      </w:r>
    </w:p>
    <w:p w:rsidR="000017CD" w:rsidRP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t xml:space="preserve">Further, </w:t>
      </w:r>
      <w:r w:rsidR="000A3001" w:rsidRPr="004D6A33">
        <w:rPr>
          <w:rFonts w:ascii="Times New Roman" w:hAnsi="Times New Roman" w:cs="Times New Roman"/>
          <w:sz w:val="24"/>
          <w:szCs w:val="24"/>
        </w:rPr>
        <w:t xml:space="preserve">fiscal policy can be used by the government to provide incentives and boost disposable income. </w:t>
      </w:r>
      <w:r w:rsidR="00844092" w:rsidRPr="004D6A33">
        <w:rPr>
          <w:rFonts w:ascii="Times New Roman" w:hAnsi="Times New Roman" w:cs="Times New Roman"/>
          <w:sz w:val="24"/>
          <w:szCs w:val="24"/>
        </w:rPr>
        <w:t xml:space="preserve">According to </w:t>
      </w:r>
      <w:proofErr w:type="spellStart"/>
      <w:r w:rsidR="00844092" w:rsidRPr="004D6A33">
        <w:rPr>
          <w:rFonts w:ascii="Times New Roman" w:eastAsia="Times New Roman" w:hAnsi="Times New Roman" w:cs="Times New Roman"/>
          <w:sz w:val="24"/>
          <w:szCs w:val="24"/>
        </w:rPr>
        <w:t>Albonico</w:t>
      </w:r>
      <w:proofErr w:type="spellEnd"/>
      <w:r w:rsidR="00844092" w:rsidRPr="004D6A33">
        <w:rPr>
          <w:rFonts w:ascii="Times New Roman" w:eastAsia="Times New Roman" w:hAnsi="Times New Roman" w:cs="Times New Roman"/>
          <w:sz w:val="24"/>
          <w:szCs w:val="24"/>
        </w:rPr>
        <w:t xml:space="preserve">, </w:t>
      </w:r>
      <w:proofErr w:type="spellStart"/>
      <w:r w:rsidR="00844092" w:rsidRPr="004D6A33">
        <w:rPr>
          <w:rFonts w:ascii="Times New Roman" w:eastAsia="Times New Roman" w:hAnsi="Times New Roman" w:cs="Times New Roman"/>
          <w:sz w:val="24"/>
          <w:szCs w:val="24"/>
        </w:rPr>
        <w:t>Paccagnini</w:t>
      </w:r>
      <w:proofErr w:type="spellEnd"/>
      <w:r w:rsidR="00844092" w:rsidRPr="004D6A33">
        <w:rPr>
          <w:rFonts w:ascii="Times New Roman" w:eastAsia="Times New Roman" w:hAnsi="Times New Roman" w:cs="Times New Roman"/>
          <w:sz w:val="24"/>
          <w:szCs w:val="24"/>
        </w:rPr>
        <w:t xml:space="preserve"> &amp; </w:t>
      </w:r>
      <w:proofErr w:type="spellStart"/>
      <w:r w:rsidR="00844092" w:rsidRPr="004D6A33">
        <w:rPr>
          <w:rFonts w:ascii="Times New Roman" w:eastAsia="Times New Roman" w:hAnsi="Times New Roman" w:cs="Times New Roman"/>
          <w:sz w:val="24"/>
          <w:szCs w:val="24"/>
        </w:rPr>
        <w:t>Tirelli</w:t>
      </w:r>
      <w:proofErr w:type="spellEnd"/>
      <w:r w:rsidR="00844092" w:rsidRPr="004D6A33">
        <w:rPr>
          <w:rFonts w:ascii="Times New Roman" w:eastAsia="Times New Roman" w:hAnsi="Times New Roman" w:cs="Times New Roman"/>
          <w:sz w:val="24"/>
          <w:szCs w:val="24"/>
        </w:rPr>
        <w:t xml:space="preserve"> (2017), </w:t>
      </w:r>
      <w:r w:rsidR="00844092" w:rsidRPr="004D6A33">
        <w:rPr>
          <w:rFonts w:ascii="Times New Roman" w:hAnsi="Times New Roman" w:cs="Times New Roman"/>
          <w:sz w:val="24"/>
          <w:szCs w:val="24"/>
        </w:rPr>
        <w:t>cases</w:t>
      </w:r>
      <w:r w:rsidR="000A3001" w:rsidRPr="004D6A33">
        <w:rPr>
          <w:rFonts w:ascii="Times New Roman" w:hAnsi="Times New Roman" w:cs="Times New Roman"/>
          <w:sz w:val="24"/>
          <w:szCs w:val="24"/>
        </w:rPr>
        <w:t xml:space="preserve"> of uncertainties </w:t>
      </w:r>
      <w:r w:rsidR="00844092" w:rsidRPr="004D6A33">
        <w:rPr>
          <w:rFonts w:ascii="Times New Roman" w:hAnsi="Times New Roman" w:cs="Times New Roman"/>
          <w:sz w:val="24"/>
          <w:szCs w:val="24"/>
        </w:rPr>
        <w:t xml:space="preserve">like an outbreak of a pandemic make a country spend </w:t>
      </w:r>
      <w:r w:rsidR="000A3001" w:rsidRPr="004D6A33">
        <w:rPr>
          <w:rFonts w:ascii="Times New Roman" w:hAnsi="Times New Roman" w:cs="Times New Roman"/>
          <w:sz w:val="24"/>
          <w:szCs w:val="24"/>
        </w:rPr>
        <w:t>a re</w:t>
      </w:r>
      <w:r w:rsidR="00844092" w:rsidRPr="004D6A33">
        <w:rPr>
          <w:rFonts w:ascii="Times New Roman" w:hAnsi="Times New Roman" w:cs="Times New Roman"/>
          <w:sz w:val="24"/>
          <w:szCs w:val="24"/>
        </w:rPr>
        <w:t>latively huge amount of money in</w:t>
      </w:r>
      <w:r w:rsidR="000A3001" w:rsidRPr="004D6A33">
        <w:rPr>
          <w:rFonts w:ascii="Times New Roman" w:hAnsi="Times New Roman" w:cs="Times New Roman"/>
          <w:sz w:val="24"/>
          <w:szCs w:val="24"/>
        </w:rPr>
        <w:t xml:space="preserve"> contain</w:t>
      </w:r>
      <w:r w:rsidR="00844092" w:rsidRPr="004D6A33">
        <w:rPr>
          <w:rFonts w:ascii="Times New Roman" w:hAnsi="Times New Roman" w:cs="Times New Roman"/>
          <w:sz w:val="24"/>
          <w:szCs w:val="24"/>
        </w:rPr>
        <w:t>ing</w:t>
      </w:r>
      <w:r w:rsidR="000A3001" w:rsidRPr="004D6A33">
        <w:rPr>
          <w:rFonts w:ascii="Times New Roman" w:hAnsi="Times New Roman" w:cs="Times New Roman"/>
          <w:sz w:val="24"/>
          <w:szCs w:val="24"/>
        </w:rPr>
        <w:t xml:space="preserve"> the disease. In such circumstances, the country’s economy goes down. Therefore, the fiscal policy comes in to help the government reduce spending and subsequently contain the growth of the citizens.</w:t>
      </w:r>
    </w:p>
    <w:p w:rsidR="000A3001" w:rsidRP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t>Conversely, monetary policy targets a country’s economic inflation.</w:t>
      </w:r>
      <w:r w:rsidR="000E0177" w:rsidRPr="004D6A33">
        <w:rPr>
          <w:rFonts w:ascii="Times New Roman" w:hAnsi="Times New Roman" w:cs="Times New Roman"/>
          <w:sz w:val="24"/>
          <w:szCs w:val="24"/>
        </w:rPr>
        <w:t xml:space="preserve"> Economic inflation in a country comes following a drastic decrease in the purchasing power of money</w:t>
      </w:r>
      <w:r w:rsidR="00844092" w:rsidRPr="004D6A33">
        <w:rPr>
          <w:rFonts w:ascii="Times New Roman" w:eastAsia="Times New Roman" w:hAnsi="Times New Roman" w:cs="Times New Roman"/>
          <w:sz w:val="24"/>
          <w:szCs w:val="24"/>
        </w:rPr>
        <w:t xml:space="preserve"> (Bianchi, Faccini &amp; </w:t>
      </w:r>
      <w:proofErr w:type="spellStart"/>
      <w:r w:rsidR="00844092" w:rsidRPr="004D6A33">
        <w:rPr>
          <w:rFonts w:ascii="Times New Roman" w:eastAsia="Times New Roman" w:hAnsi="Times New Roman" w:cs="Times New Roman"/>
          <w:sz w:val="24"/>
          <w:szCs w:val="24"/>
        </w:rPr>
        <w:t>Melosi</w:t>
      </w:r>
      <w:proofErr w:type="spellEnd"/>
      <w:r w:rsidR="00844092" w:rsidRPr="004D6A33">
        <w:rPr>
          <w:rFonts w:ascii="Times New Roman" w:eastAsia="Times New Roman" w:hAnsi="Times New Roman" w:cs="Times New Roman"/>
          <w:sz w:val="24"/>
          <w:szCs w:val="24"/>
        </w:rPr>
        <w:t>, 2020)</w:t>
      </w:r>
      <w:r w:rsidR="000E0177" w:rsidRPr="004D6A33">
        <w:rPr>
          <w:rFonts w:ascii="Times New Roman" w:hAnsi="Times New Roman" w:cs="Times New Roman"/>
          <w:sz w:val="24"/>
          <w:szCs w:val="24"/>
        </w:rPr>
        <w:t xml:space="preserve">. The increase in price in the services and goods in an economy contributes to high inflation. As such, the monetary policy takes control </w:t>
      </w:r>
      <w:r w:rsidR="00C621BC" w:rsidRPr="004D6A33">
        <w:rPr>
          <w:rFonts w:ascii="Times New Roman" w:hAnsi="Times New Roman" w:cs="Times New Roman"/>
          <w:sz w:val="24"/>
          <w:szCs w:val="24"/>
        </w:rPr>
        <w:t xml:space="preserve">of </w:t>
      </w:r>
      <w:r w:rsidR="000E0177" w:rsidRPr="004D6A33">
        <w:rPr>
          <w:rFonts w:ascii="Times New Roman" w:hAnsi="Times New Roman" w:cs="Times New Roman"/>
          <w:sz w:val="24"/>
          <w:szCs w:val="24"/>
        </w:rPr>
        <w:t>the exchange rates</w:t>
      </w:r>
      <w:r w:rsidR="00C621BC" w:rsidRPr="004D6A33">
        <w:rPr>
          <w:rFonts w:ascii="Times New Roman" w:hAnsi="Times New Roman" w:cs="Times New Roman"/>
          <w:sz w:val="24"/>
          <w:szCs w:val="24"/>
        </w:rPr>
        <w:t xml:space="preserve"> by </w:t>
      </w:r>
      <w:r w:rsidR="00C621BC" w:rsidRPr="004D6A33">
        <w:rPr>
          <w:rFonts w:ascii="Times New Roman" w:hAnsi="Times New Roman" w:cs="Times New Roman"/>
          <w:sz w:val="24"/>
          <w:szCs w:val="24"/>
        </w:rPr>
        <w:lastRenderedPageBreak/>
        <w:t>regulating the rate of interest on various goods. In so doing monetary policy manages and stimulates the economy.</w:t>
      </w:r>
    </w:p>
    <w:p w:rsidR="00C621BC" w:rsidRP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t>Monetary policy</w:t>
      </w:r>
      <w:r w:rsidR="00014A68" w:rsidRPr="004D6A33">
        <w:rPr>
          <w:rFonts w:ascii="Times New Roman" w:hAnsi="Times New Roman" w:cs="Times New Roman"/>
          <w:sz w:val="24"/>
          <w:szCs w:val="24"/>
        </w:rPr>
        <w:t xml:space="preserve"> is an effective tool for contracting and expanding the supply of money. Through a regulated money supply, the policy makes it possible to influence growth and inflation thus imposing the least effect on the real economy</w:t>
      </w:r>
      <w:r w:rsidR="00844092" w:rsidRPr="004D6A33">
        <w:rPr>
          <w:rFonts w:ascii="Times New Roman" w:eastAsia="Times New Roman" w:hAnsi="Times New Roman" w:cs="Times New Roman"/>
          <w:sz w:val="24"/>
          <w:szCs w:val="24"/>
        </w:rPr>
        <w:t xml:space="preserve"> (</w:t>
      </w:r>
      <w:proofErr w:type="spellStart"/>
      <w:r w:rsidR="00844092" w:rsidRPr="004D6A33">
        <w:rPr>
          <w:rFonts w:ascii="Times New Roman" w:eastAsia="Times New Roman" w:hAnsi="Times New Roman" w:cs="Times New Roman"/>
          <w:sz w:val="24"/>
          <w:szCs w:val="24"/>
        </w:rPr>
        <w:t>Boushey</w:t>
      </w:r>
      <w:proofErr w:type="spellEnd"/>
      <w:r w:rsidR="00844092" w:rsidRPr="004D6A33">
        <w:rPr>
          <w:rFonts w:ascii="Times New Roman" w:eastAsia="Times New Roman" w:hAnsi="Times New Roman" w:cs="Times New Roman"/>
          <w:sz w:val="24"/>
          <w:szCs w:val="24"/>
        </w:rPr>
        <w:t xml:space="preserve">, Nunn &amp; </w:t>
      </w:r>
      <w:proofErr w:type="spellStart"/>
      <w:r w:rsidR="00844092" w:rsidRPr="004D6A33">
        <w:rPr>
          <w:rFonts w:ascii="Times New Roman" w:eastAsia="Times New Roman" w:hAnsi="Times New Roman" w:cs="Times New Roman"/>
          <w:sz w:val="24"/>
          <w:szCs w:val="24"/>
        </w:rPr>
        <w:t>Shambaugh</w:t>
      </w:r>
      <w:proofErr w:type="spellEnd"/>
      <w:r w:rsidR="00844092" w:rsidRPr="004D6A33">
        <w:rPr>
          <w:rFonts w:ascii="Times New Roman" w:eastAsia="Times New Roman" w:hAnsi="Times New Roman" w:cs="Times New Roman"/>
          <w:sz w:val="24"/>
          <w:szCs w:val="24"/>
        </w:rPr>
        <w:t xml:space="preserve"> 2019)</w:t>
      </w:r>
      <w:r w:rsidR="00844092" w:rsidRPr="004D6A33">
        <w:rPr>
          <w:rFonts w:ascii="Times New Roman" w:hAnsi="Times New Roman" w:cs="Times New Roman"/>
          <w:sz w:val="24"/>
          <w:szCs w:val="24"/>
        </w:rPr>
        <w:t>.</w:t>
      </w:r>
      <w:r w:rsidR="00014A68" w:rsidRPr="004D6A33">
        <w:rPr>
          <w:rFonts w:ascii="Times New Roman" w:hAnsi="Times New Roman" w:cs="Times New Roman"/>
          <w:sz w:val="24"/>
          <w:szCs w:val="24"/>
        </w:rPr>
        <w:t xml:space="preserve"> For instance, at the verge of the Great Depression in the U.S, the Federal government became quite aggressive and prevented economic collapse and deflation thus minimizing the high rate of economic growth that would reverse the lost jobs.</w:t>
      </w:r>
    </w:p>
    <w:p w:rsidR="00014A68" w:rsidRP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t>Fiscal policy</w:t>
      </w:r>
      <w:r w:rsidR="007C557C" w:rsidRPr="004D6A33">
        <w:rPr>
          <w:rFonts w:ascii="Times New Roman" w:hAnsi="Times New Roman" w:cs="Times New Roman"/>
          <w:sz w:val="24"/>
          <w:szCs w:val="24"/>
        </w:rPr>
        <w:t xml:space="preserve"> impacts people's tax bills and offers employment opportunities. </w:t>
      </w:r>
      <w:r w:rsidR="00844092" w:rsidRPr="004D6A33">
        <w:rPr>
          <w:rFonts w:ascii="Times New Roman" w:hAnsi="Times New Roman" w:cs="Times New Roman"/>
          <w:sz w:val="24"/>
          <w:szCs w:val="24"/>
        </w:rPr>
        <w:t xml:space="preserve">As </w:t>
      </w:r>
      <w:proofErr w:type="spellStart"/>
      <w:r w:rsidR="00844092" w:rsidRPr="004D6A33">
        <w:rPr>
          <w:rFonts w:ascii="Times New Roman" w:eastAsia="Times New Roman" w:hAnsi="Times New Roman" w:cs="Times New Roman"/>
          <w:sz w:val="24"/>
          <w:szCs w:val="24"/>
        </w:rPr>
        <w:t>Albonico</w:t>
      </w:r>
      <w:proofErr w:type="spellEnd"/>
      <w:r w:rsidR="00844092" w:rsidRPr="004D6A33">
        <w:rPr>
          <w:rFonts w:ascii="Times New Roman" w:eastAsia="Times New Roman" w:hAnsi="Times New Roman" w:cs="Times New Roman"/>
          <w:sz w:val="24"/>
          <w:szCs w:val="24"/>
        </w:rPr>
        <w:t xml:space="preserve">, </w:t>
      </w:r>
      <w:proofErr w:type="spellStart"/>
      <w:r w:rsidR="00844092" w:rsidRPr="004D6A33">
        <w:rPr>
          <w:rFonts w:ascii="Times New Roman" w:eastAsia="Times New Roman" w:hAnsi="Times New Roman" w:cs="Times New Roman"/>
          <w:sz w:val="24"/>
          <w:szCs w:val="24"/>
        </w:rPr>
        <w:t>Paccagnini</w:t>
      </w:r>
      <w:proofErr w:type="spellEnd"/>
      <w:r w:rsidR="00844092" w:rsidRPr="004D6A33">
        <w:rPr>
          <w:rFonts w:ascii="Times New Roman" w:eastAsia="Times New Roman" w:hAnsi="Times New Roman" w:cs="Times New Roman"/>
          <w:sz w:val="24"/>
          <w:szCs w:val="24"/>
        </w:rPr>
        <w:t xml:space="preserve"> &amp; </w:t>
      </w:r>
      <w:proofErr w:type="spellStart"/>
      <w:r w:rsidR="00844092" w:rsidRPr="004D6A33">
        <w:rPr>
          <w:rFonts w:ascii="Times New Roman" w:eastAsia="Times New Roman" w:hAnsi="Times New Roman" w:cs="Times New Roman"/>
          <w:sz w:val="24"/>
          <w:szCs w:val="24"/>
        </w:rPr>
        <w:t>Tirelli</w:t>
      </w:r>
      <w:proofErr w:type="spellEnd"/>
      <w:r w:rsidR="00844092" w:rsidRPr="004D6A33">
        <w:rPr>
          <w:rFonts w:ascii="Times New Roman" w:eastAsia="Times New Roman" w:hAnsi="Times New Roman" w:cs="Times New Roman"/>
          <w:sz w:val="24"/>
          <w:szCs w:val="24"/>
        </w:rPr>
        <w:t xml:space="preserve"> (2017) puts it, t</w:t>
      </w:r>
      <w:r w:rsidR="007C557C" w:rsidRPr="004D6A33">
        <w:rPr>
          <w:rFonts w:ascii="Times New Roman" w:hAnsi="Times New Roman" w:cs="Times New Roman"/>
          <w:sz w:val="24"/>
          <w:szCs w:val="24"/>
        </w:rPr>
        <w:t>he government must identify a specific group, industries, or investments to offer tax rebates. In doing so, the government pulls money from the economy and invest in something different that will facilitate the effective circulation of money. Therefore, the fiscal policy greatly impacts consumers by increasing income and employment rates.</w:t>
      </w:r>
    </w:p>
    <w:p w:rsidR="004D6A33" w:rsidRDefault="00443141" w:rsidP="004D6A33">
      <w:pPr>
        <w:spacing w:after="0" w:line="480" w:lineRule="auto"/>
        <w:ind w:firstLine="720"/>
        <w:rPr>
          <w:rFonts w:ascii="Times New Roman" w:hAnsi="Times New Roman" w:cs="Times New Roman"/>
          <w:sz w:val="24"/>
          <w:szCs w:val="24"/>
        </w:rPr>
      </w:pPr>
      <w:r w:rsidRPr="004D6A33">
        <w:rPr>
          <w:rFonts w:ascii="Times New Roman" w:hAnsi="Times New Roman" w:cs="Times New Roman"/>
          <w:sz w:val="24"/>
          <w:szCs w:val="24"/>
        </w:rPr>
        <w:t xml:space="preserve">Taking consideration of the aforementioned points, I </w:t>
      </w:r>
      <w:r w:rsidR="00C31817" w:rsidRPr="004D6A33">
        <w:rPr>
          <w:rFonts w:ascii="Times New Roman" w:hAnsi="Times New Roman" w:cs="Times New Roman"/>
          <w:sz w:val="24"/>
          <w:szCs w:val="24"/>
        </w:rPr>
        <w:t>consider it imperative for the government to indulge in federal and monetary policies. By the fact that monetary policy aims to spark economic activity, any c</w:t>
      </w:r>
      <w:r w:rsidR="0046006F" w:rsidRPr="004D6A33">
        <w:rPr>
          <w:rFonts w:ascii="Times New Roman" w:hAnsi="Times New Roman" w:cs="Times New Roman"/>
          <w:sz w:val="24"/>
          <w:szCs w:val="24"/>
        </w:rPr>
        <w:t xml:space="preserve">ountry finds it easier </w:t>
      </w:r>
      <w:r w:rsidR="00C31817" w:rsidRPr="004D6A33">
        <w:rPr>
          <w:rFonts w:ascii="Times New Roman" w:hAnsi="Times New Roman" w:cs="Times New Roman"/>
          <w:sz w:val="24"/>
          <w:szCs w:val="24"/>
        </w:rPr>
        <w:t>to advance economically. Similarly, the fiscal policy considers the total composition of spending thus posing a direct and indirect effect on the household and personal finances.</w:t>
      </w:r>
      <w:r w:rsidR="0046006F" w:rsidRPr="004D6A33">
        <w:rPr>
          <w:rFonts w:ascii="Times New Roman" w:hAnsi="Times New Roman" w:cs="Times New Roman"/>
          <w:sz w:val="24"/>
          <w:szCs w:val="24"/>
        </w:rPr>
        <w:t xml:space="preserve"> Moreover, it is important to note that through monetary policy, consumer spending will be raised following the low-interest rates hence making it cheaper to borrow essential products. Therefore, all countries across the globe should adopt fiscal and monetary policies as a way of stabilizing and managing the financial markets.</w:t>
      </w:r>
    </w:p>
    <w:p w:rsidR="004D6A33" w:rsidRDefault="004D6A33" w:rsidP="004D6A33">
      <w:pPr>
        <w:spacing w:after="0" w:line="480" w:lineRule="auto"/>
        <w:ind w:firstLine="720"/>
        <w:rPr>
          <w:rFonts w:ascii="Times New Roman" w:hAnsi="Times New Roman" w:cs="Times New Roman"/>
          <w:sz w:val="24"/>
          <w:szCs w:val="24"/>
        </w:rPr>
      </w:pPr>
    </w:p>
    <w:p w:rsidR="004D6A33" w:rsidRDefault="004D6A33" w:rsidP="004D6A33">
      <w:pPr>
        <w:spacing w:after="0"/>
        <w:jc w:val="center"/>
        <w:rPr>
          <w:rFonts w:ascii="Times New Roman" w:hAnsi="Times New Roman" w:cs="Times New Roman"/>
          <w:sz w:val="24"/>
          <w:szCs w:val="24"/>
        </w:rPr>
      </w:pPr>
    </w:p>
    <w:p w:rsidR="0046006F" w:rsidRDefault="00443141" w:rsidP="004D6A33">
      <w:pPr>
        <w:spacing w:after="0"/>
        <w:jc w:val="center"/>
        <w:rPr>
          <w:rFonts w:ascii="Times New Roman" w:hAnsi="Times New Roman" w:cs="Times New Roman"/>
          <w:sz w:val="24"/>
          <w:szCs w:val="24"/>
        </w:rPr>
      </w:pPr>
      <w:r w:rsidRPr="004D6A33">
        <w:rPr>
          <w:rFonts w:ascii="Times New Roman" w:hAnsi="Times New Roman" w:cs="Times New Roman"/>
          <w:sz w:val="24"/>
          <w:szCs w:val="24"/>
        </w:rPr>
        <w:t>References</w:t>
      </w:r>
    </w:p>
    <w:p w:rsidR="00496FCB" w:rsidRPr="004D6A33" w:rsidRDefault="00496FCB" w:rsidP="004D6A33">
      <w:pPr>
        <w:spacing w:after="0"/>
        <w:jc w:val="center"/>
        <w:rPr>
          <w:rFonts w:ascii="Times New Roman" w:hAnsi="Times New Roman" w:cs="Times New Roman"/>
          <w:sz w:val="24"/>
          <w:szCs w:val="24"/>
        </w:rPr>
      </w:pPr>
      <w:bookmarkStart w:id="0" w:name="_GoBack"/>
      <w:bookmarkEnd w:id="0"/>
    </w:p>
    <w:p w:rsidR="004D6A33" w:rsidRPr="004D6A33" w:rsidRDefault="004D6A33" w:rsidP="004D6A33">
      <w:pPr>
        <w:spacing w:after="0" w:line="480" w:lineRule="auto"/>
        <w:ind w:left="720" w:hanging="720"/>
        <w:rPr>
          <w:rFonts w:ascii="Times New Roman" w:eastAsia="Times New Roman" w:hAnsi="Times New Roman" w:cs="Times New Roman"/>
          <w:sz w:val="24"/>
          <w:szCs w:val="24"/>
        </w:rPr>
      </w:pPr>
      <w:proofErr w:type="spellStart"/>
      <w:r w:rsidRPr="004D6A33">
        <w:rPr>
          <w:rFonts w:ascii="Times New Roman" w:eastAsia="Times New Roman" w:hAnsi="Times New Roman" w:cs="Times New Roman"/>
          <w:sz w:val="24"/>
          <w:szCs w:val="24"/>
        </w:rPr>
        <w:t>Albonico</w:t>
      </w:r>
      <w:proofErr w:type="spellEnd"/>
      <w:r w:rsidRPr="004D6A33">
        <w:rPr>
          <w:rFonts w:ascii="Times New Roman" w:eastAsia="Times New Roman" w:hAnsi="Times New Roman" w:cs="Times New Roman"/>
          <w:sz w:val="24"/>
          <w:szCs w:val="24"/>
        </w:rPr>
        <w:t xml:space="preserve">, A., </w:t>
      </w:r>
      <w:proofErr w:type="spellStart"/>
      <w:r w:rsidRPr="004D6A33">
        <w:rPr>
          <w:rFonts w:ascii="Times New Roman" w:eastAsia="Times New Roman" w:hAnsi="Times New Roman" w:cs="Times New Roman"/>
          <w:sz w:val="24"/>
          <w:szCs w:val="24"/>
        </w:rPr>
        <w:t>Paccagnini</w:t>
      </w:r>
      <w:proofErr w:type="spellEnd"/>
      <w:r w:rsidRPr="004D6A33">
        <w:rPr>
          <w:rFonts w:ascii="Times New Roman" w:eastAsia="Times New Roman" w:hAnsi="Times New Roman" w:cs="Times New Roman"/>
          <w:sz w:val="24"/>
          <w:szCs w:val="24"/>
        </w:rPr>
        <w:t xml:space="preserve">, A., &amp; </w:t>
      </w:r>
      <w:proofErr w:type="spellStart"/>
      <w:r w:rsidRPr="004D6A33">
        <w:rPr>
          <w:rFonts w:ascii="Times New Roman" w:eastAsia="Times New Roman" w:hAnsi="Times New Roman" w:cs="Times New Roman"/>
          <w:sz w:val="24"/>
          <w:szCs w:val="24"/>
        </w:rPr>
        <w:t>Tirelli</w:t>
      </w:r>
      <w:proofErr w:type="spellEnd"/>
      <w:r w:rsidRPr="004D6A33">
        <w:rPr>
          <w:rFonts w:ascii="Times New Roman" w:eastAsia="Times New Roman" w:hAnsi="Times New Roman" w:cs="Times New Roman"/>
          <w:sz w:val="24"/>
          <w:szCs w:val="24"/>
        </w:rPr>
        <w:t xml:space="preserve">, P. (2017). The great recession, slow recovery, and muted fiscal policies in the U.S. </w:t>
      </w:r>
      <w:r w:rsidRPr="004D6A33">
        <w:rPr>
          <w:rFonts w:ascii="Times New Roman" w:eastAsia="Times New Roman" w:hAnsi="Times New Roman" w:cs="Times New Roman"/>
          <w:i/>
          <w:iCs/>
          <w:sz w:val="24"/>
          <w:szCs w:val="24"/>
        </w:rPr>
        <w:t>Journal of Economic Dynamics and Control</w:t>
      </w:r>
      <w:r w:rsidRPr="004D6A33">
        <w:rPr>
          <w:rFonts w:ascii="Times New Roman" w:eastAsia="Times New Roman" w:hAnsi="Times New Roman" w:cs="Times New Roman"/>
          <w:sz w:val="24"/>
          <w:szCs w:val="24"/>
        </w:rPr>
        <w:t xml:space="preserve">, </w:t>
      </w:r>
      <w:r w:rsidRPr="004D6A33">
        <w:rPr>
          <w:rFonts w:ascii="Times New Roman" w:eastAsia="Times New Roman" w:hAnsi="Times New Roman" w:cs="Times New Roman"/>
          <w:i/>
          <w:iCs/>
          <w:sz w:val="24"/>
          <w:szCs w:val="24"/>
        </w:rPr>
        <w:t>81</w:t>
      </w:r>
      <w:r w:rsidRPr="004D6A33">
        <w:rPr>
          <w:rFonts w:ascii="Times New Roman" w:eastAsia="Times New Roman" w:hAnsi="Times New Roman" w:cs="Times New Roman"/>
          <w:sz w:val="24"/>
          <w:szCs w:val="24"/>
        </w:rPr>
        <w:t>, 140-161.</w:t>
      </w:r>
    </w:p>
    <w:p w:rsidR="004D6A33" w:rsidRPr="004D6A33" w:rsidRDefault="004D6A33" w:rsidP="004D6A33">
      <w:pPr>
        <w:spacing w:after="0" w:line="480" w:lineRule="auto"/>
        <w:ind w:left="720" w:hanging="720"/>
        <w:rPr>
          <w:rFonts w:ascii="Times New Roman" w:eastAsia="Times New Roman" w:hAnsi="Times New Roman" w:cs="Times New Roman"/>
          <w:sz w:val="24"/>
          <w:szCs w:val="24"/>
        </w:rPr>
      </w:pPr>
      <w:r w:rsidRPr="004D6A33">
        <w:rPr>
          <w:rFonts w:ascii="Times New Roman" w:eastAsia="Times New Roman" w:hAnsi="Times New Roman" w:cs="Times New Roman"/>
          <w:sz w:val="24"/>
          <w:szCs w:val="24"/>
        </w:rPr>
        <w:t xml:space="preserve">Bianchi, F., Faccini, R., &amp; </w:t>
      </w:r>
      <w:proofErr w:type="spellStart"/>
      <w:r w:rsidRPr="004D6A33">
        <w:rPr>
          <w:rFonts w:ascii="Times New Roman" w:eastAsia="Times New Roman" w:hAnsi="Times New Roman" w:cs="Times New Roman"/>
          <w:sz w:val="24"/>
          <w:szCs w:val="24"/>
        </w:rPr>
        <w:t>Melosi</w:t>
      </w:r>
      <w:proofErr w:type="spellEnd"/>
      <w:r w:rsidRPr="004D6A33">
        <w:rPr>
          <w:rFonts w:ascii="Times New Roman" w:eastAsia="Times New Roman" w:hAnsi="Times New Roman" w:cs="Times New Roman"/>
          <w:sz w:val="24"/>
          <w:szCs w:val="24"/>
        </w:rPr>
        <w:t xml:space="preserve">, L. (2020). </w:t>
      </w:r>
      <w:r w:rsidRPr="004D6A33">
        <w:rPr>
          <w:rFonts w:ascii="Times New Roman" w:eastAsia="Times New Roman" w:hAnsi="Times New Roman" w:cs="Times New Roman"/>
          <w:i/>
          <w:iCs/>
          <w:sz w:val="24"/>
          <w:szCs w:val="24"/>
        </w:rPr>
        <w:t>Monetary and Fiscal Policies in Times of Large Debt: Unity is Strength</w:t>
      </w:r>
      <w:r w:rsidRPr="004D6A33">
        <w:rPr>
          <w:rFonts w:ascii="Times New Roman" w:eastAsia="Times New Roman" w:hAnsi="Times New Roman" w:cs="Times New Roman"/>
          <w:sz w:val="24"/>
          <w:szCs w:val="24"/>
        </w:rPr>
        <w:t xml:space="preserve"> (No. w27112). National Bureau of Economic Research.</w:t>
      </w:r>
    </w:p>
    <w:p w:rsidR="004D6A33" w:rsidRPr="004D6A33" w:rsidRDefault="004D6A33" w:rsidP="004D6A33">
      <w:pPr>
        <w:spacing w:after="0" w:line="480" w:lineRule="auto"/>
        <w:ind w:left="720" w:hanging="720"/>
        <w:rPr>
          <w:rFonts w:ascii="Times New Roman" w:eastAsia="Times New Roman" w:hAnsi="Times New Roman" w:cs="Times New Roman"/>
          <w:sz w:val="24"/>
          <w:szCs w:val="24"/>
        </w:rPr>
      </w:pPr>
      <w:proofErr w:type="spellStart"/>
      <w:r w:rsidRPr="004D6A33">
        <w:rPr>
          <w:rFonts w:ascii="Times New Roman" w:eastAsia="Times New Roman" w:hAnsi="Times New Roman" w:cs="Times New Roman"/>
          <w:sz w:val="24"/>
          <w:szCs w:val="24"/>
        </w:rPr>
        <w:t>Boushey</w:t>
      </w:r>
      <w:proofErr w:type="spellEnd"/>
      <w:r w:rsidRPr="004D6A33">
        <w:rPr>
          <w:rFonts w:ascii="Times New Roman" w:eastAsia="Times New Roman" w:hAnsi="Times New Roman" w:cs="Times New Roman"/>
          <w:sz w:val="24"/>
          <w:szCs w:val="24"/>
        </w:rPr>
        <w:t xml:space="preserve">, H., Nunn, R., &amp; </w:t>
      </w:r>
      <w:proofErr w:type="spellStart"/>
      <w:r w:rsidRPr="004D6A33">
        <w:rPr>
          <w:rFonts w:ascii="Times New Roman" w:eastAsia="Times New Roman" w:hAnsi="Times New Roman" w:cs="Times New Roman"/>
          <w:sz w:val="24"/>
          <w:szCs w:val="24"/>
        </w:rPr>
        <w:t>Shambaugh</w:t>
      </w:r>
      <w:proofErr w:type="spellEnd"/>
      <w:r w:rsidRPr="004D6A33">
        <w:rPr>
          <w:rFonts w:ascii="Times New Roman" w:eastAsia="Times New Roman" w:hAnsi="Times New Roman" w:cs="Times New Roman"/>
          <w:sz w:val="24"/>
          <w:szCs w:val="24"/>
        </w:rPr>
        <w:t xml:space="preserve">, J. (2019). </w:t>
      </w:r>
      <w:r w:rsidRPr="004D6A33">
        <w:rPr>
          <w:rFonts w:ascii="Times New Roman" w:eastAsia="Times New Roman" w:hAnsi="Times New Roman" w:cs="Times New Roman"/>
          <w:i/>
          <w:iCs/>
          <w:sz w:val="24"/>
          <w:szCs w:val="24"/>
        </w:rPr>
        <w:t>Recession ready: Fiscal policies to stabilize the American economy</w:t>
      </w:r>
      <w:r w:rsidRPr="004D6A33">
        <w:rPr>
          <w:rFonts w:ascii="Times New Roman" w:eastAsia="Times New Roman" w:hAnsi="Times New Roman" w:cs="Times New Roman"/>
          <w:sz w:val="24"/>
          <w:szCs w:val="24"/>
        </w:rPr>
        <w:t>. Washington, DC: Brookings.</w:t>
      </w:r>
    </w:p>
    <w:p w:rsidR="0046006F" w:rsidRPr="004D6A33" w:rsidRDefault="0046006F" w:rsidP="004D6A33">
      <w:pPr>
        <w:spacing w:after="0"/>
        <w:rPr>
          <w:rFonts w:ascii="Times New Roman" w:hAnsi="Times New Roman" w:cs="Times New Roman"/>
          <w:sz w:val="24"/>
          <w:szCs w:val="24"/>
        </w:rPr>
      </w:pPr>
    </w:p>
    <w:p w:rsidR="0046006F" w:rsidRPr="004D6A33" w:rsidRDefault="0046006F" w:rsidP="004D6A33">
      <w:pPr>
        <w:spacing w:after="0"/>
        <w:rPr>
          <w:rFonts w:ascii="Times New Roman" w:hAnsi="Times New Roman" w:cs="Times New Roman"/>
          <w:sz w:val="24"/>
          <w:szCs w:val="24"/>
        </w:rPr>
      </w:pPr>
    </w:p>
    <w:sectPr w:rsidR="0046006F" w:rsidRPr="004D6A33" w:rsidSect="004D6A3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22F" w:rsidRDefault="003C122F" w:rsidP="004D6A33">
      <w:pPr>
        <w:spacing w:after="0" w:line="240" w:lineRule="auto"/>
      </w:pPr>
      <w:r>
        <w:separator/>
      </w:r>
    </w:p>
  </w:endnote>
  <w:endnote w:type="continuationSeparator" w:id="0">
    <w:p w:rsidR="003C122F" w:rsidRDefault="003C122F" w:rsidP="004D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22F" w:rsidRDefault="003C122F" w:rsidP="004D6A33">
      <w:pPr>
        <w:spacing w:after="0" w:line="240" w:lineRule="auto"/>
      </w:pPr>
      <w:r>
        <w:separator/>
      </w:r>
    </w:p>
  </w:footnote>
  <w:footnote w:type="continuationSeparator" w:id="0">
    <w:p w:rsidR="003C122F" w:rsidRDefault="003C122F" w:rsidP="004D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816631"/>
      <w:docPartObj>
        <w:docPartGallery w:val="Page Numbers (Top of Page)"/>
        <w:docPartUnique/>
      </w:docPartObj>
    </w:sdtPr>
    <w:sdtEndPr>
      <w:rPr>
        <w:rFonts w:ascii="Times New Roman" w:hAnsi="Times New Roman" w:cs="Times New Roman"/>
        <w:noProof/>
        <w:sz w:val="24"/>
        <w:szCs w:val="24"/>
      </w:rPr>
    </w:sdtEndPr>
    <w:sdtContent>
      <w:p w:rsidR="004D6A33" w:rsidRPr="004D6A33" w:rsidRDefault="004D6A33" w:rsidP="004D6A33">
        <w:pPr>
          <w:pStyle w:val="Header"/>
          <w:rPr>
            <w:rFonts w:ascii="Times New Roman" w:hAnsi="Times New Roman" w:cs="Times New Roman"/>
            <w:sz w:val="24"/>
            <w:szCs w:val="24"/>
          </w:rPr>
        </w:pPr>
        <w:r w:rsidRPr="004D6A33">
          <w:rPr>
            <w:rFonts w:ascii="Times New Roman" w:hAnsi="Times New Roman" w:cs="Times New Roman"/>
            <w:sz w:val="24"/>
            <w:szCs w:val="24"/>
          </w:rPr>
          <w:t>FEDERAL FISCAL AND MONETARY POLICY</w:t>
        </w:r>
        <w:r>
          <w:rPr>
            <w:rFonts w:ascii="Times New Roman" w:hAnsi="Times New Roman" w:cs="Times New Roman"/>
            <w:sz w:val="24"/>
            <w:szCs w:val="24"/>
          </w:rPr>
          <w:t xml:space="preserve">                                                                        </w:t>
        </w:r>
        <w:r w:rsidRPr="004D6A33">
          <w:rPr>
            <w:rFonts w:ascii="Times New Roman" w:hAnsi="Times New Roman" w:cs="Times New Roman"/>
            <w:sz w:val="24"/>
            <w:szCs w:val="24"/>
          </w:rPr>
          <w:fldChar w:fldCharType="begin"/>
        </w:r>
        <w:r w:rsidRPr="004D6A33">
          <w:rPr>
            <w:rFonts w:ascii="Times New Roman" w:hAnsi="Times New Roman" w:cs="Times New Roman"/>
            <w:sz w:val="24"/>
            <w:szCs w:val="24"/>
          </w:rPr>
          <w:instrText xml:space="preserve"> PAGE   \* MERGEFORMAT </w:instrText>
        </w:r>
        <w:r w:rsidRPr="004D6A33">
          <w:rPr>
            <w:rFonts w:ascii="Times New Roman" w:hAnsi="Times New Roman" w:cs="Times New Roman"/>
            <w:sz w:val="24"/>
            <w:szCs w:val="24"/>
          </w:rPr>
          <w:fldChar w:fldCharType="separate"/>
        </w:r>
        <w:r w:rsidR="00185974">
          <w:rPr>
            <w:rFonts w:ascii="Times New Roman" w:hAnsi="Times New Roman" w:cs="Times New Roman"/>
            <w:noProof/>
            <w:sz w:val="24"/>
            <w:szCs w:val="24"/>
          </w:rPr>
          <w:t>4</w:t>
        </w:r>
        <w:r w:rsidRPr="004D6A33">
          <w:rPr>
            <w:rFonts w:ascii="Times New Roman" w:hAnsi="Times New Roman" w:cs="Times New Roman"/>
            <w:noProof/>
            <w:sz w:val="24"/>
            <w:szCs w:val="24"/>
          </w:rPr>
          <w:fldChar w:fldCharType="end"/>
        </w:r>
      </w:p>
    </w:sdtContent>
  </w:sdt>
  <w:p w:rsidR="004D6A33" w:rsidRDefault="004D6A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A33" w:rsidRPr="004D6A33" w:rsidRDefault="004D6A33" w:rsidP="004D6A33">
    <w:pPr>
      <w:pStyle w:val="Header"/>
      <w:rPr>
        <w:rFonts w:ascii="Times New Roman" w:hAnsi="Times New Roman" w:cs="Times New Roman"/>
        <w:sz w:val="24"/>
        <w:szCs w:val="24"/>
      </w:rPr>
    </w:pPr>
    <w:r>
      <w:t xml:space="preserve"> </w:t>
    </w:r>
    <w:r w:rsidRPr="004D6A33">
      <w:rPr>
        <w:rFonts w:ascii="Times New Roman" w:hAnsi="Times New Roman" w:cs="Times New Roman"/>
        <w:sz w:val="24"/>
        <w:szCs w:val="24"/>
      </w:rPr>
      <w:t xml:space="preserve">Running head: FEDERAL FISCAL AND MONETARY POLICY </w:t>
    </w:r>
    <w:sdt>
      <w:sdtPr>
        <w:rPr>
          <w:rFonts w:ascii="Times New Roman" w:hAnsi="Times New Roman" w:cs="Times New Roman"/>
          <w:sz w:val="24"/>
          <w:szCs w:val="24"/>
        </w:rPr>
        <w:id w:val="-177670808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D6A33">
          <w:rPr>
            <w:rFonts w:ascii="Times New Roman" w:hAnsi="Times New Roman" w:cs="Times New Roman"/>
            <w:sz w:val="24"/>
            <w:szCs w:val="24"/>
          </w:rPr>
          <w:fldChar w:fldCharType="begin"/>
        </w:r>
        <w:r w:rsidRPr="004D6A33">
          <w:rPr>
            <w:rFonts w:ascii="Times New Roman" w:hAnsi="Times New Roman" w:cs="Times New Roman"/>
            <w:sz w:val="24"/>
            <w:szCs w:val="24"/>
          </w:rPr>
          <w:instrText xml:space="preserve"> PAGE   \* MERGEFORMAT </w:instrText>
        </w:r>
        <w:r w:rsidRPr="004D6A33">
          <w:rPr>
            <w:rFonts w:ascii="Times New Roman" w:hAnsi="Times New Roman" w:cs="Times New Roman"/>
            <w:sz w:val="24"/>
            <w:szCs w:val="24"/>
          </w:rPr>
          <w:fldChar w:fldCharType="separate"/>
        </w:r>
        <w:r w:rsidR="00496FCB">
          <w:rPr>
            <w:rFonts w:ascii="Times New Roman" w:hAnsi="Times New Roman" w:cs="Times New Roman"/>
            <w:noProof/>
            <w:sz w:val="24"/>
            <w:szCs w:val="24"/>
          </w:rPr>
          <w:t>1</w:t>
        </w:r>
        <w:r w:rsidRPr="004D6A33">
          <w:rPr>
            <w:rFonts w:ascii="Times New Roman" w:hAnsi="Times New Roman" w:cs="Times New Roman"/>
            <w:noProof/>
            <w:sz w:val="24"/>
            <w:szCs w:val="24"/>
          </w:rPr>
          <w:fldChar w:fldCharType="end"/>
        </w:r>
      </w:sdtContent>
    </w:sdt>
  </w:p>
  <w:p w:rsidR="004D6A33" w:rsidRDefault="004D6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70"/>
    <w:rsid w:val="000017CD"/>
    <w:rsid w:val="00014A68"/>
    <w:rsid w:val="000A3001"/>
    <w:rsid w:val="000E0177"/>
    <w:rsid w:val="00185974"/>
    <w:rsid w:val="003A4C70"/>
    <w:rsid w:val="003C122F"/>
    <w:rsid w:val="00443141"/>
    <w:rsid w:val="0046006F"/>
    <w:rsid w:val="00496FCB"/>
    <w:rsid w:val="004D6A33"/>
    <w:rsid w:val="00603E44"/>
    <w:rsid w:val="007C557C"/>
    <w:rsid w:val="00844092"/>
    <w:rsid w:val="00A90029"/>
    <w:rsid w:val="00B60A3E"/>
    <w:rsid w:val="00C31817"/>
    <w:rsid w:val="00C621BC"/>
    <w:rsid w:val="00C62436"/>
    <w:rsid w:val="00D11C19"/>
    <w:rsid w:val="00D6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DDAA"/>
  <w15:chartTrackingRefBased/>
  <w15:docId w15:val="{51894DD6-58A2-4C96-897A-5153E9E4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A33"/>
  </w:style>
  <w:style w:type="paragraph" w:styleId="Footer">
    <w:name w:val="footer"/>
    <w:basedOn w:val="Normal"/>
    <w:link w:val="FooterChar"/>
    <w:uiPriority w:val="99"/>
    <w:unhideWhenUsed/>
    <w:rsid w:val="004D6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2021-06-20T15:57:00Z</dcterms:created>
  <dcterms:modified xsi:type="dcterms:W3CDTF">2021-06-20T15:57:00Z</dcterms:modified>
</cp:coreProperties>
</file>